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0E" w:rsidRDefault="00F2440E" w:rsidP="00F2440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F2440E" w:rsidRPr="008B4022" w:rsidRDefault="00F2440E" w:rsidP="00F2440E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011/2016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F2440E" w:rsidRPr="003B0BB8" w:rsidRDefault="00F2440E" w:rsidP="00F2440E">
      <w:pPr>
        <w:pStyle w:val="SemEspaamento"/>
        <w:jc w:val="both"/>
        <w:rPr>
          <w:sz w:val="18"/>
          <w:szCs w:val="18"/>
        </w:rPr>
      </w:pPr>
      <w:r w:rsidRPr="002C04C9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2C04C9">
        <w:rPr>
          <w:rFonts w:asciiTheme="minorHAnsi" w:hAnsiTheme="minorHAnsi"/>
          <w:sz w:val="18"/>
          <w:szCs w:val="18"/>
        </w:rPr>
        <w:t>, comunica</w:t>
      </w:r>
      <w:proofErr w:type="gramEnd"/>
      <w:r w:rsidRPr="002C04C9">
        <w:rPr>
          <w:rFonts w:asciiTheme="minorHAnsi" w:hAnsiTheme="minorHAnsi"/>
          <w:sz w:val="18"/>
          <w:szCs w:val="18"/>
        </w:rPr>
        <w:t xml:space="preserve"> a quem possa interessar que o processo licitatório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na modalidade </w:t>
      </w:r>
      <w:r w:rsidRPr="00DA6346">
        <w:rPr>
          <w:b/>
          <w:sz w:val="18"/>
          <w:szCs w:val="18"/>
        </w:rPr>
        <w:t xml:space="preserve">DISPENSA POR </w:t>
      </w:r>
      <w:r>
        <w:rPr>
          <w:b/>
          <w:sz w:val="18"/>
          <w:szCs w:val="18"/>
        </w:rPr>
        <w:t>LIMITE</w:t>
      </w:r>
      <w:r w:rsidRPr="002C04C9">
        <w:rPr>
          <w:rFonts w:asciiTheme="minorHAnsi" w:hAnsiTheme="minorHAnsi"/>
          <w:sz w:val="18"/>
          <w:szCs w:val="18"/>
        </w:rPr>
        <w:t xml:space="preserve">, visando </w:t>
      </w:r>
      <w:r w:rsidRPr="004D09A8">
        <w:rPr>
          <w:rFonts w:cstheme="minorHAnsi"/>
          <w:sz w:val="18"/>
          <w:szCs w:val="18"/>
        </w:rPr>
        <w:t xml:space="preserve">Contratação de empresa especializada para elaboração de Laudo do Teste de Determinação de suporte do pavimento existente com pavimento </w:t>
      </w:r>
      <w:proofErr w:type="spellStart"/>
      <w:r w:rsidRPr="004D09A8">
        <w:rPr>
          <w:rFonts w:cstheme="minorHAnsi"/>
          <w:sz w:val="18"/>
          <w:szCs w:val="18"/>
        </w:rPr>
        <w:t>asfáltico</w:t>
      </w:r>
      <w:proofErr w:type="spellEnd"/>
      <w:r w:rsidRPr="004D09A8">
        <w:rPr>
          <w:rFonts w:cstheme="minorHAnsi"/>
          <w:sz w:val="18"/>
          <w:szCs w:val="18"/>
        </w:rPr>
        <w:t xml:space="preserve"> para recape, conforme solicitação do Chefe de Gabinete</w:t>
      </w:r>
      <w:r w:rsidRPr="002C04C9">
        <w:rPr>
          <w:rFonts w:asciiTheme="minorHAnsi" w:hAnsiTheme="minorHAnsi"/>
          <w:sz w:val="18"/>
          <w:szCs w:val="18"/>
        </w:rPr>
        <w:t xml:space="preserve">, </w:t>
      </w:r>
      <w:r>
        <w:rPr>
          <w:sz w:val="18"/>
          <w:szCs w:val="18"/>
        </w:rPr>
        <w:t>teve como vencedor</w:t>
      </w:r>
      <w:r w:rsidRPr="003B0BB8">
        <w:rPr>
          <w:sz w:val="18"/>
          <w:szCs w:val="18"/>
        </w:rPr>
        <w:t xml:space="preserve"> a empresa abaixo especificada: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F2440E" w:rsidRPr="00D25198" w:rsidTr="00E1662D">
        <w:tc>
          <w:tcPr>
            <w:tcW w:w="587" w:type="dxa"/>
          </w:tcPr>
          <w:p w:rsidR="00F2440E" w:rsidRPr="00D25198" w:rsidRDefault="00F2440E" w:rsidP="00E1662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F2440E" w:rsidRPr="00D25198" w:rsidRDefault="00F2440E" w:rsidP="00E1662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F2440E" w:rsidRPr="00D25198" w:rsidRDefault="00F2440E" w:rsidP="00E1662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F2440E" w:rsidRPr="00D25198" w:rsidRDefault="00F2440E" w:rsidP="00E1662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F2440E" w:rsidRPr="002C04C9" w:rsidTr="00E1662D">
        <w:tc>
          <w:tcPr>
            <w:tcW w:w="587" w:type="dxa"/>
          </w:tcPr>
          <w:p w:rsidR="00F2440E" w:rsidRPr="004D09A8" w:rsidRDefault="00F2440E" w:rsidP="00E1662D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4D09A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F2440E" w:rsidRPr="004D09A8" w:rsidRDefault="00F2440E" w:rsidP="00E1662D">
            <w:pPr>
              <w:pStyle w:val="Cabealho"/>
              <w:ind w:right="-143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4D09A8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ATP ASSESSORIA TÉCNICA EM PAVIMENTAÇÃO LTDA</w:t>
            </w:r>
          </w:p>
        </w:tc>
        <w:tc>
          <w:tcPr>
            <w:tcW w:w="1843" w:type="dxa"/>
          </w:tcPr>
          <w:p w:rsidR="00F2440E" w:rsidRPr="004D09A8" w:rsidRDefault="00F2440E" w:rsidP="00E1662D">
            <w:pPr>
              <w:pStyle w:val="Cabealho"/>
              <w:ind w:right="-143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4D09A8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04.385.896/0001-25</w:t>
            </w:r>
          </w:p>
        </w:tc>
        <w:tc>
          <w:tcPr>
            <w:tcW w:w="1024" w:type="dxa"/>
          </w:tcPr>
          <w:p w:rsidR="00F2440E" w:rsidRPr="004D09A8" w:rsidRDefault="00F2440E" w:rsidP="00E1662D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09A8">
              <w:rPr>
                <w:rFonts w:asciiTheme="minorHAnsi" w:hAnsiTheme="minorHAnsi" w:cstheme="minorHAnsi"/>
                <w:sz w:val="18"/>
                <w:szCs w:val="18"/>
              </w:rPr>
              <w:t>7.893,00</w:t>
            </w:r>
          </w:p>
        </w:tc>
      </w:tr>
    </w:tbl>
    <w:p w:rsidR="00F2440E" w:rsidRPr="00A2247F" w:rsidRDefault="00F2440E" w:rsidP="00F2440E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de 23/03/16 do senhor Carlos Roberto Lopes da Silva</w:t>
      </w:r>
      <w:r w:rsidRPr="00A81A01">
        <w:rPr>
          <w:sz w:val="18"/>
          <w:szCs w:val="18"/>
        </w:rPr>
        <w:t>.</w:t>
      </w:r>
    </w:p>
    <w:p w:rsidR="00F2440E" w:rsidRPr="00A2247F" w:rsidRDefault="00F2440E" w:rsidP="00F2440E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</w:p>
    <w:p w:rsidR="00F2440E" w:rsidRDefault="00F2440E" w:rsidP="00F2440E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03/05</w:t>
      </w:r>
      <w:r w:rsidRPr="00A81A01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F2440E" w:rsidRDefault="00F2440E" w:rsidP="00F2440E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06/05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F2440E" w:rsidRPr="00A2247F" w:rsidRDefault="00F2440E" w:rsidP="00F2440E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06/05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06/05</w:t>
      </w:r>
      <w:r w:rsidRPr="00A81A01">
        <w:rPr>
          <w:sz w:val="18"/>
          <w:szCs w:val="18"/>
        </w:rPr>
        <w:t>/16</w:t>
      </w:r>
      <w:r>
        <w:rPr>
          <w:sz w:val="18"/>
          <w:szCs w:val="18"/>
        </w:rPr>
        <w:t xml:space="preserve"> – DIÁRIO OFICIAL DO MUNICÍPIO: 12/05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F2440E" w:rsidRPr="00DA6346" w:rsidRDefault="00F2440E" w:rsidP="00F2440E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>
        <w:rPr>
          <w:sz w:val="18"/>
          <w:szCs w:val="18"/>
        </w:rPr>
        <w:t>NÃO POSSUI.</w:t>
      </w:r>
    </w:p>
    <w:p w:rsidR="00F2440E" w:rsidRPr="002C798F" w:rsidRDefault="00F2440E" w:rsidP="00F2440E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F2440E" w:rsidRPr="002C798F" w:rsidRDefault="00F2440E" w:rsidP="00F2440E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F2440E" w:rsidRPr="004E510B" w:rsidRDefault="00F2440E" w:rsidP="00F2440E">
      <w:pPr>
        <w:pStyle w:val="SemEspaamento"/>
        <w:jc w:val="both"/>
        <w:rPr>
          <w:sz w:val="18"/>
          <w:szCs w:val="18"/>
        </w:rPr>
      </w:pPr>
    </w:p>
    <w:p w:rsidR="00F2440E" w:rsidRPr="00AC6EA5" w:rsidRDefault="00F2440E" w:rsidP="00F2440E">
      <w:pPr>
        <w:pStyle w:val="SemEspaamento"/>
        <w:jc w:val="both"/>
        <w:rPr>
          <w:sz w:val="18"/>
          <w:szCs w:val="18"/>
        </w:rPr>
      </w:pPr>
    </w:p>
    <w:p w:rsidR="00F2440E" w:rsidRPr="00AC6EA5" w:rsidRDefault="00F2440E" w:rsidP="00F2440E">
      <w:pPr>
        <w:pStyle w:val="SemEspaamento"/>
        <w:rPr>
          <w:sz w:val="18"/>
          <w:szCs w:val="18"/>
        </w:rPr>
      </w:pPr>
    </w:p>
    <w:p w:rsidR="00F2440E" w:rsidRPr="00AC6EA5" w:rsidRDefault="00F2440E" w:rsidP="00F2440E">
      <w:pPr>
        <w:pStyle w:val="SemEspaamento"/>
        <w:rPr>
          <w:sz w:val="18"/>
          <w:szCs w:val="18"/>
        </w:rPr>
      </w:pPr>
    </w:p>
    <w:p w:rsidR="00F2440E" w:rsidRPr="00AC6EA5" w:rsidRDefault="00F2440E" w:rsidP="00F2440E">
      <w:pPr>
        <w:pStyle w:val="SemEspaamento"/>
        <w:rPr>
          <w:sz w:val="18"/>
          <w:szCs w:val="18"/>
        </w:rPr>
      </w:pPr>
    </w:p>
    <w:p w:rsidR="00F2440E" w:rsidRPr="00AC6EA5" w:rsidRDefault="00F2440E" w:rsidP="00F2440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2440E" w:rsidRPr="003B2D84" w:rsidRDefault="00F2440E" w:rsidP="00F2440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2440E" w:rsidRPr="003B2D84" w:rsidRDefault="00F2440E" w:rsidP="00F2440E">
      <w:pPr>
        <w:rPr>
          <w:sz w:val="18"/>
          <w:szCs w:val="18"/>
        </w:rPr>
      </w:pPr>
    </w:p>
    <w:p w:rsidR="00F2440E" w:rsidRPr="003B2D84" w:rsidRDefault="00F2440E" w:rsidP="00F2440E">
      <w:pPr>
        <w:rPr>
          <w:sz w:val="18"/>
          <w:szCs w:val="18"/>
        </w:rPr>
      </w:pPr>
    </w:p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F2440E" w:rsidRDefault="00F2440E" w:rsidP="00F2440E"/>
    <w:p w:rsidR="00895FE4" w:rsidRDefault="00895FE4"/>
    <w:sectPr w:rsidR="00895FE4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2440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2440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2440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2440E">
    <w:pPr>
      <w:pStyle w:val="Cabealho"/>
      <w:jc w:val="center"/>
      <w:rPr>
        <w:rFonts w:ascii="Century" w:hAnsi="Century"/>
        <w:i/>
        <w:sz w:val="32"/>
      </w:rPr>
    </w:pPr>
    <w:r w:rsidRPr="00041D2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F2440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2440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2440E"/>
    <w:rsid w:val="00895FE4"/>
    <w:rsid w:val="00F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244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244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244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244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2440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2440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2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244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2016-11-18T11:56:00Z</dcterms:created>
  <dcterms:modified xsi:type="dcterms:W3CDTF">2016-11-18T11:59:00Z</dcterms:modified>
</cp:coreProperties>
</file>